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8AF71B" w14:textId="3B385F8D" w:rsidR="00CF48E3" w:rsidRPr="00272D75" w:rsidRDefault="009D251E" w:rsidP="001E21BB">
      <w:pPr>
        <w:rPr>
          <w:rFonts w:ascii="Calibri" w:hAnsi="Calibri" w:cs="Calibri"/>
          <w:b/>
        </w:rPr>
      </w:pPr>
      <w:r w:rsidRPr="00272D75">
        <w:rPr>
          <w:rFonts w:ascii="Calibri" w:hAnsi="Calibri" w:cs="Calibri"/>
          <w:b/>
          <w:i/>
          <w:iCs/>
          <w:color w:val="000000" w:themeColor="text1"/>
        </w:rPr>
        <w:t>BACK TO THE FUTURE</w:t>
      </w:r>
      <w:r w:rsidRPr="00272D75">
        <w:rPr>
          <w:rFonts w:ascii="Calibri" w:hAnsi="Calibri" w:cs="Calibri"/>
          <w:bCs/>
          <w:color w:val="000000" w:themeColor="text1"/>
        </w:rPr>
        <w:br/>
        <w:t>LESSON 1</w:t>
      </w:r>
      <w:r w:rsidRPr="00272D75">
        <w:rPr>
          <w:rFonts w:ascii="Calibri" w:hAnsi="Calibri" w:cs="Calibri"/>
          <w:bCs/>
          <w:color w:val="000000" w:themeColor="text1"/>
        </w:rPr>
        <w:t>6</w:t>
      </w:r>
      <w:r w:rsidRPr="00272D75">
        <w:rPr>
          <w:rFonts w:ascii="Calibri" w:hAnsi="Calibri" w:cs="Calibri"/>
          <w:bCs/>
          <w:color w:val="000000" w:themeColor="text1"/>
        </w:rPr>
        <w:t>:</w:t>
      </w:r>
      <w:r w:rsidRPr="00272D75">
        <w:rPr>
          <w:rFonts w:ascii="Calibri" w:hAnsi="Calibri" w:cs="Calibri"/>
          <w:bCs/>
          <w:color w:val="000000" w:themeColor="text1"/>
        </w:rPr>
        <w:t xml:space="preserve"> </w:t>
      </w:r>
      <w:r w:rsidR="008043C2" w:rsidRPr="00272D75">
        <w:rPr>
          <w:rFonts w:ascii="Calibri" w:hAnsi="Calibri" w:cs="Calibri"/>
          <w:b/>
        </w:rPr>
        <w:t>SILENCE IN HEAVEN</w:t>
      </w:r>
    </w:p>
    <w:p w14:paraId="5536782F" w14:textId="3DFDA7C4" w:rsidR="00CF48E3" w:rsidRPr="00272D75" w:rsidRDefault="008043C2" w:rsidP="001E21BB">
      <w:pPr>
        <w:rPr>
          <w:rFonts w:ascii="Calibri" w:hAnsi="Calibri" w:cs="Calibri"/>
          <w:b/>
        </w:rPr>
      </w:pPr>
      <w:r w:rsidRPr="00272D75">
        <w:rPr>
          <w:rFonts w:ascii="Calibri" w:hAnsi="Calibri" w:cs="Calibri"/>
          <w:b/>
        </w:rPr>
        <w:t>Revelation 8</w:t>
      </w:r>
    </w:p>
    <w:p w14:paraId="7E077534" w14:textId="77777777" w:rsidR="00CF48E3" w:rsidRPr="00272D75" w:rsidRDefault="00CF48E3" w:rsidP="001E21BB">
      <w:pPr>
        <w:rPr>
          <w:rFonts w:ascii="Calibri" w:hAnsi="Calibri" w:cs="Calibri"/>
          <w:bCs/>
        </w:rPr>
      </w:pPr>
    </w:p>
    <w:p w14:paraId="44405CFB" w14:textId="128AEFBC" w:rsidR="006023CD" w:rsidRPr="00272D75" w:rsidRDefault="008043C2" w:rsidP="001E21BB">
      <w:pPr>
        <w:rPr>
          <w:rFonts w:ascii="Calibri" w:hAnsi="Calibri" w:cs="Calibri"/>
        </w:rPr>
      </w:pPr>
      <w:r w:rsidRPr="00272D75">
        <w:rPr>
          <w:rFonts w:ascii="Calibri" w:hAnsi="Calibri" w:cs="Calibri"/>
          <w:b/>
        </w:rPr>
        <w:t xml:space="preserve">I. THE </w:t>
      </w:r>
      <w:r w:rsidR="00ED74BE" w:rsidRPr="00272D75">
        <w:rPr>
          <w:rFonts w:ascii="Calibri" w:hAnsi="Calibri" w:cs="Calibri"/>
          <w:b/>
          <w:u w:val="single"/>
        </w:rPr>
        <w:t>____________________</w:t>
      </w:r>
      <w:r w:rsidRPr="00272D75">
        <w:rPr>
          <w:rFonts w:ascii="Calibri" w:hAnsi="Calibri" w:cs="Calibri"/>
          <w:b/>
        </w:rPr>
        <w:t xml:space="preserve"> PAUSE</w:t>
      </w:r>
      <w:r w:rsidRPr="00272D75">
        <w:rPr>
          <w:rFonts w:ascii="Calibri" w:hAnsi="Calibri" w:cs="Calibri"/>
          <w:bCs/>
        </w:rPr>
        <w:t xml:space="preserve"> - vs. 1</w:t>
      </w:r>
      <w:r w:rsidR="006023CD" w:rsidRPr="00272D75">
        <w:rPr>
          <w:rFonts w:ascii="Calibri" w:hAnsi="Calibri" w:cs="Calibri"/>
          <w:bCs/>
        </w:rPr>
        <w:t xml:space="preserve"> </w:t>
      </w:r>
    </w:p>
    <w:p w14:paraId="46EDD29F" w14:textId="77777777" w:rsidR="00CF48E3" w:rsidRPr="00272D75" w:rsidRDefault="00CF48E3" w:rsidP="001E21BB">
      <w:pPr>
        <w:rPr>
          <w:rFonts w:ascii="Calibri" w:hAnsi="Calibri" w:cs="Calibri"/>
          <w:bCs/>
        </w:rPr>
      </w:pPr>
    </w:p>
    <w:p w14:paraId="2CB601F1" w14:textId="75A3C1EB" w:rsidR="00CF48E3" w:rsidRPr="00272D75" w:rsidRDefault="008043C2" w:rsidP="001E21BB">
      <w:pPr>
        <w:rPr>
          <w:rFonts w:ascii="Calibri" w:hAnsi="Calibri" w:cs="Calibri"/>
          <w:bCs/>
        </w:rPr>
      </w:pPr>
      <w:r w:rsidRPr="00272D75">
        <w:rPr>
          <w:rFonts w:ascii="Calibri" w:hAnsi="Calibri" w:cs="Calibri"/>
          <w:bCs/>
        </w:rPr>
        <w:tab/>
        <w:t xml:space="preserve">A. For </w:t>
      </w:r>
      <w:r w:rsidR="00ED74BE" w:rsidRPr="00272D75">
        <w:rPr>
          <w:rFonts w:ascii="Calibri" w:hAnsi="Calibri" w:cs="Calibri"/>
          <w:bCs/>
          <w:u w:val="single"/>
        </w:rPr>
        <w:t>______________________</w:t>
      </w:r>
      <w:r w:rsidRPr="00272D75">
        <w:rPr>
          <w:rFonts w:ascii="Calibri" w:hAnsi="Calibri" w:cs="Calibri"/>
          <w:bCs/>
        </w:rPr>
        <w:t>.</w:t>
      </w:r>
    </w:p>
    <w:p w14:paraId="1A768280" w14:textId="265350D4" w:rsidR="00CF48E3" w:rsidRPr="00272D75" w:rsidRDefault="008043C2" w:rsidP="00ED74BE">
      <w:pPr>
        <w:rPr>
          <w:rFonts w:ascii="Calibri" w:hAnsi="Calibri" w:cs="Calibri"/>
          <w:bCs/>
        </w:rPr>
      </w:pPr>
      <w:r w:rsidRPr="00272D75">
        <w:rPr>
          <w:rFonts w:ascii="Calibri" w:hAnsi="Calibri" w:cs="Calibri"/>
          <w:bCs/>
        </w:rPr>
        <w:tab/>
      </w:r>
      <w:r w:rsidRPr="00272D75">
        <w:rPr>
          <w:rFonts w:ascii="Calibri" w:hAnsi="Calibri" w:cs="Calibri"/>
          <w:bCs/>
        </w:rPr>
        <w:tab/>
      </w:r>
    </w:p>
    <w:p w14:paraId="1B062188" w14:textId="3C2EFB24" w:rsidR="00CF48E3" w:rsidRPr="00272D75" w:rsidRDefault="008043C2" w:rsidP="00ED74BE">
      <w:pPr>
        <w:rPr>
          <w:rFonts w:ascii="Calibri" w:hAnsi="Calibri" w:cs="Calibri"/>
          <w:bCs/>
        </w:rPr>
      </w:pPr>
      <w:r w:rsidRPr="00272D75">
        <w:rPr>
          <w:rFonts w:ascii="Calibri" w:hAnsi="Calibri" w:cs="Calibri"/>
          <w:bCs/>
        </w:rPr>
        <w:tab/>
        <w:t xml:space="preserve">The prayers of the martyred saints </w:t>
      </w:r>
      <w:r w:rsidR="001E21BB" w:rsidRPr="00272D75">
        <w:rPr>
          <w:rFonts w:ascii="Calibri" w:hAnsi="Calibri" w:cs="Calibri"/>
          <w:bCs/>
        </w:rPr>
        <w:t>are about to be answered.</w:t>
      </w:r>
      <w:r w:rsidR="001E21BB" w:rsidRPr="00272D75">
        <w:rPr>
          <w:rFonts w:ascii="Calibri" w:hAnsi="Calibri" w:cs="Calibri"/>
          <w:bCs/>
        </w:rPr>
        <w:t xml:space="preserve"> Revelation </w:t>
      </w:r>
      <w:r w:rsidRPr="00272D75">
        <w:rPr>
          <w:rFonts w:ascii="Calibri" w:hAnsi="Calibri" w:cs="Calibri"/>
          <w:bCs/>
        </w:rPr>
        <w:t>6:10</w:t>
      </w:r>
      <w:r w:rsidR="006023CD" w:rsidRPr="00272D75">
        <w:rPr>
          <w:rFonts w:ascii="Calibri" w:hAnsi="Calibri" w:cs="Calibri"/>
          <w:bCs/>
        </w:rPr>
        <w:t xml:space="preserve"> </w:t>
      </w:r>
    </w:p>
    <w:p w14:paraId="55412EF5" w14:textId="77777777" w:rsidR="00CF48E3" w:rsidRPr="00272D75" w:rsidRDefault="00CF48E3" w:rsidP="001E21BB">
      <w:pPr>
        <w:rPr>
          <w:rFonts w:ascii="Calibri" w:hAnsi="Calibri" w:cs="Calibri"/>
          <w:bCs/>
        </w:rPr>
      </w:pPr>
    </w:p>
    <w:p w14:paraId="40B34199" w14:textId="01C3EFCE" w:rsidR="00CF48E3" w:rsidRPr="00272D75" w:rsidRDefault="008043C2" w:rsidP="001E21BB">
      <w:pPr>
        <w:pStyle w:val="bible"/>
        <w:shd w:val="clear" w:color="auto" w:fill="FFFFFF"/>
        <w:spacing w:before="96" w:beforeAutospacing="0" w:after="96" w:afterAutospacing="0"/>
        <w:ind w:left="30" w:right="30"/>
        <w:rPr>
          <w:rFonts w:ascii="Calibri" w:hAnsi="Calibri" w:cs="Calibri"/>
          <w:color w:val="292F33"/>
        </w:rPr>
      </w:pPr>
      <w:r w:rsidRPr="00272D75">
        <w:rPr>
          <w:rFonts w:ascii="Calibri" w:hAnsi="Calibri" w:cs="Calibri"/>
          <w:b/>
        </w:rPr>
        <w:t xml:space="preserve">II. THE </w:t>
      </w:r>
      <w:r w:rsidR="00ED74BE" w:rsidRPr="00272D75">
        <w:rPr>
          <w:rFonts w:ascii="Calibri" w:hAnsi="Calibri" w:cs="Calibri"/>
          <w:b/>
          <w:u w:val="single"/>
        </w:rPr>
        <w:t>___________________</w:t>
      </w:r>
      <w:r w:rsidRPr="00272D75">
        <w:rPr>
          <w:rFonts w:ascii="Calibri" w:hAnsi="Calibri" w:cs="Calibri"/>
          <w:b/>
        </w:rPr>
        <w:t xml:space="preserve"> PREPARATION</w:t>
      </w:r>
      <w:r w:rsidRPr="00272D75">
        <w:rPr>
          <w:rFonts w:ascii="Calibri" w:hAnsi="Calibri" w:cs="Calibri"/>
          <w:bCs/>
        </w:rPr>
        <w:t xml:space="preserve"> — Vs. 2</w:t>
      </w:r>
      <w:r w:rsidR="006023CD" w:rsidRPr="00272D75">
        <w:rPr>
          <w:rFonts w:ascii="Calibri" w:hAnsi="Calibri" w:cs="Calibri"/>
          <w:bCs/>
        </w:rPr>
        <w:t xml:space="preserve"> </w:t>
      </w:r>
    </w:p>
    <w:p w14:paraId="37E86732" w14:textId="77777777" w:rsidR="00CF48E3" w:rsidRPr="00272D75" w:rsidRDefault="008043C2" w:rsidP="001E21BB">
      <w:pPr>
        <w:rPr>
          <w:rFonts w:ascii="Calibri" w:hAnsi="Calibri" w:cs="Calibri"/>
          <w:bCs/>
        </w:rPr>
      </w:pPr>
      <w:r w:rsidRPr="00272D75">
        <w:rPr>
          <w:rFonts w:ascii="Calibri" w:hAnsi="Calibri" w:cs="Calibri"/>
          <w:bCs/>
        </w:rPr>
        <w:tab/>
      </w:r>
    </w:p>
    <w:p w14:paraId="69CBB01E" w14:textId="670C17D5" w:rsidR="00CF48E3" w:rsidRPr="00272D75" w:rsidRDefault="008043C2" w:rsidP="001E21BB">
      <w:pPr>
        <w:rPr>
          <w:rFonts w:ascii="Calibri" w:hAnsi="Calibri" w:cs="Calibri"/>
          <w:bCs/>
        </w:rPr>
      </w:pPr>
      <w:r w:rsidRPr="00272D75">
        <w:rPr>
          <w:rFonts w:ascii="Calibri" w:hAnsi="Calibri" w:cs="Calibri"/>
          <w:bCs/>
        </w:rPr>
        <w:tab/>
        <w:t xml:space="preserve">The </w:t>
      </w:r>
      <w:r w:rsidR="00ED74BE" w:rsidRPr="00272D75">
        <w:rPr>
          <w:rFonts w:ascii="Calibri" w:hAnsi="Calibri" w:cs="Calibri"/>
          <w:bCs/>
          <w:u w:val="single"/>
        </w:rPr>
        <w:t>______________________</w:t>
      </w:r>
      <w:r w:rsidRPr="00272D75">
        <w:rPr>
          <w:rFonts w:ascii="Calibri" w:hAnsi="Calibri" w:cs="Calibri"/>
          <w:bCs/>
        </w:rPr>
        <w:t xml:space="preserve"> of angels.</w:t>
      </w:r>
    </w:p>
    <w:p w14:paraId="46306FA0" w14:textId="2DB30CB0" w:rsidR="00CF48E3" w:rsidRPr="00272D75" w:rsidRDefault="008043C2" w:rsidP="001E21BB">
      <w:pPr>
        <w:rPr>
          <w:rFonts w:ascii="Calibri" w:hAnsi="Calibri" w:cs="Calibri"/>
          <w:bCs/>
        </w:rPr>
      </w:pPr>
      <w:r w:rsidRPr="00272D75">
        <w:rPr>
          <w:rFonts w:ascii="Calibri" w:hAnsi="Calibri" w:cs="Calibri"/>
          <w:bCs/>
        </w:rPr>
        <w:tab/>
      </w:r>
      <w:r w:rsidRPr="00272D75">
        <w:rPr>
          <w:rFonts w:ascii="Calibri" w:hAnsi="Calibri" w:cs="Calibri"/>
          <w:bCs/>
        </w:rPr>
        <w:tab/>
      </w:r>
    </w:p>
    <w:p w14:paraId="4B372936" w14:textId="4D7C658E" w:rsidR="00CF48E3" w:rsidRPr="00272D75" w:rsidRDefault="008043C2" w:rsidP="001E21BB">
      <w:pPr>
        <w:rPr>
          <w:rFonts w:ascii="Calibri" w:hAnsi="Calibri" w:cs="Calibri"/>
          <w:bCs/>
        </w:rPr>
      </w:pPr>
      <w:r w:rsidRPr="00272D75">
        <w:rPr>
          <w:rFonts w:ascii="Calibri" w:hAnsi="Calibri" w:cs="Calibri"/>
          <w:bCs/>
        </w:rPr>
        <w:tab/>
        <w:t xml:space="preserve">Trumpets were used three ways in </w:t>
      </w:r>
      <w:proofErr w:type="gramStart"/>
      <w:r w:rsidRPr="00272D75">
        <w:rPr>
          <w:rFonts w:ascii="Calibri" w:hAnsi="Calibri" w:cs="Calibri"/>
          <w:bCs/>
        </w:rPr>
        <w:t>John’s day</w:t>
      </w:r>
      <w:proofErr w:type="gramEnd"/>
      <w:r w:rsidRPr="00272D75">
        <w:rPr>
          <w:rFonts w:ascii="Calibri" w:hAnsi="Calibri" w:cs="Calibri"/>
          <w:bCs/>
        </w:rPr>
        <w:t>.</w:t>
      </w:r>
    </w:p>
    <w:p w14:paraId="5057D241" w14:textId="6F205C42" w:rsidR="006023CD" w:rsidRPr="006023CD" w:rsidRDefault="008043C2" w:rsidP="001E21BB">
      <w:pPr>
        <w:pStyle w:val="bible"/>
        <w:shd w:val="clear" w:color="auto" w:fill="FFFFFF"/>
        <w:spacing w:before="96" w:beforeAutospacing="0" w:after="96" w:afterAutospacing="0"/>
        <w:ind w:left="30" w:right="30"/>
        <w:rPr>
          <w:rFonts w:ascii="Calibri" w:hAnsi="Calibri" w:cs="Calibri"/>
          <w:i/>
          <w:iCs/>
          <w:color w:val="FF0000"/>
        </w:rPr>
      </w:pPr>
      <w:r w:rsidRPr="00272D75">
        <w:rPr>
          <w:rFonts w:ascii="Calibri" w:hAnsi="Calibri" w:cs="Calibri"/>
          <w:bCs/>
        </w:rPr>
        <w:tab/>
      </w:r>
      <w:r w:rsidRPr="00272D75">
        <w:rPr>
          <w:rFonts w:ascii="Calibri" w:hAnsi="Calibri" w:cs="Calibri"/>
          <w:bCs/>
        </w:rPr>
        <w:tab/>
        <w:t xml:space="preserve">a. To </w:t>
      </w:r>
      <w:r w:rsidR="00ED74BE" w:rsidRPr="00272D75">
        <w:rPr>
          <w:rFonts w:ascii="Calibri" w:hAnsi="Calibri" w:cs="Calibri"/>
          <w:bCs/>
          <w:u w:val="single"/>
        </w:rPr>
        <w:t>__________________________</w:t>
      </w:r>
      <w:r w:rsidRPr="00272D75">
        <w:rPr>
          <w:rFonts w:ascii="Calibri" w:hAnsi="Calibri" w:cs="Calibri"/>
          <w:bCs/>
        </w:rPr>
        <w:t xml:space="preserve"> the people together — Num</w:t>
      </w:r>
      <w:r w:rsidR="00ED74BE" w:rsidRPr="00272D75">
        <w:rPr>
          <w:rFonts w:ascii="Calibri" w:hAnsi="Calibri" w:cs="Calibri"/>
          <w:bCs/>
        </w:rPr>
        <w:t xml:space="preserve">bers </w:t>
      </w:r>
      <w:r w:rsidRPr="00272D75">
        <w:rPr>
          <w:rFonts w:ascii="Calibri" w:hAnsi="Calibri" w:cs="Calibri"/>
          <w:bCs/>
        </w:rPr>
        <w:t>10:1—8.</w:t>
      </w:r>
      <w:r w:rsidR="006023CD" w:rsidRPr="00272D75">
        <w:rPr>
          <w:rFonts w:ascii="Calibri" w:hAnsi="Calibri" w:cs="Calibri"/>
          <w:bCs/>
        </w:rPr>
        <w:t xml:space="preserve"> </w:t>
      </w:r>
    </w:p>
    <w:p w14:paraId="1E34DF86" w14:textId="5429E75F" w:rsidR="00CF48E3" w:rsidRPr="00272D75" w:rsidRDefault="00CF48E3" w:rsidP="001E21BB">
      <w:pPr>
        <w:rPr>
          <w:rFonts w:ascii="Calibri" w:hAnsi="Calibri" w:cs="Calibri"/>
          <w:bCs/>
        </w:rPr>
      </w:pPr>
    </w:p>
    <w:p w14:paraId="6112755D" w14:textId="67B34FD4" w:rsidR="00325D82" w:rsidRPr="00272D75" w:rsidRDefault="008043C2" w:rsidP="001E21BB">
      <w:pPr>
        <w:rPr>
          <w:rFonts w:ascii="Calibri" w:hAnsi="Calibri" w:cs="Calibri"/>
          <w:i/>
          <w:iCs/>
          <w:color w:val="FF0000"/>
        </w:rPr>
      </w:pPr>
      <w:r w:rsidRPr="00272D75">
        <w:rPr>
          <w:rFonts w:ascii="Calibri" w:hAnsi="Calibri" w:cs="Calibri"/>
          <w:bCs/>
        </w:rPr>
        <w:tab/>
      </w:r>
      <w:r w:rsidRPr="00272D75">
        <w:rPr>
          <w:rFonts w:ascii="Calibri" w:hAnsi="Calibri" w:cs="Calibri"/>
          <w:bCs/>
        </w:rPr>
        <w:tab/>
        <w:t xml:space="preserve">b. To announce </w:t>
      </w:r>
      <w:r w:rsidR="00325D82" w:rsidRPr="00272D75">
        <w:rPr>
          <w:rFonts w:ascii="Calibri" w:hAnsi="Calibri" w:cs="Calibri"/>
          <w:bCs/>
        </w:rPr>
        <w:t xml:space="preserve">the </w:t>
      </w:r>
      <w:r w:rsidR="00ED74BE" w:rsidRPr="00272D75">
        <w:rPr>
          <w:rFonts w:ascii="Calibri" w:hAnsi="Calibri" w:cs="Calibri"/>
          <w:bCs/>
          <w:u w:val="single"/>
        </w:rPr>
        <w:t>______________</w:t>
      </w:r>
      <w:r w:rsidRPr="00272D75">
        <w:rPr>
          <w:rFonts w:ascii="Calibri" w:hAnsi="Calibri" w:cs="Calibri"/>
          <w:bCs/>
        </w:rPr>
        <w:t xml:space="preserve"> — Num</w:t>
      </w:r>
      <w:r w:rsidR="00ED74BE" w:rsidRPr="00272D75">
        <w:rPr>
          <w:rFonts w:ascii="Calibri" w:hAnsi="Calibri" w:cs="Calibri"/>
          <w:bCs/>
        </w:rPr>
        <w:t>bers</w:t>
      </w:r>
      <w:r w:rsidRPr="00272D75">
        <w:rPr>
          <w:rFonts w:ascii="Calibri" w:hAnsi="Calibri" w:cs="Calibri"/>
          <w:bCs/>
        </w:rPr>
        <w:t xml:space="preserve"> 10:9</w:t>
      </w:r>
    </w:p>
    <w:p w14:paraId="6D6FE886" w14:textId="1C2D6CCB" w:rsidR="00CF48E3" w:rsidRPr="00272D75" w:rsidRDefault="00CF48E3" w:rsidP="001E21BB">
      <w:pPr>
        <w:rPr>
          <w:rFonts w:ascii="Calibri" w:hAnsi="Calibri" w:cs="Calibri"/>
          <w:bCs/>
        </w:rPr>
      </w:pPr>
    </w:p>
    <w:p w14:paraId="6FBCD847" w14:textId="7694A667" w:rsidR="00325D82" w:rsidRPr="00325D82" w:rsidRDefault="008043C2" w:rsidP="00090B23">
      <w:pPr>
        <w:pStyle w:val="bible"/>
        <w:shd w:val="clear" w:color="auto" w:fill="FFFFFF"/>
        <w:spacing w:before="96" w:beforeAutospacing="0" w:after="96" w:afterAutospacing="0"/>
        <w:ind w:left="30" w:right="30"/>
        <w:rPr>
          <w:rFonts w:ascii="Calibri" w:hAnsi="Calibri" w:cs="Calibri"/>
          <w:i/>
          <w:iCs/>
          <w:color w:val="FF0000"/>
        </w:rPr>
      </w:pPr>
      <w:r w:rsidRPr="00272D75">
        <w:rPr>
          <w:rFonts w:ascii="Calibri" w:hAnsi="Calibri" w:cs="Calibri"/>
          <w:bCs/>
        </w:rPr>
        <w:tab/>
      </w:r>
      <w:r w:rsidRPr="00272D75">
        <w:rPr>
          <w:rFonts w:ascii="Calibri" w:hAnsi="Calibri" w:cs="Calibri"/>
          <w:bCs/>
        </w:rPr>
        <w:tab/>
        <w:t xml:space="preserve">c. To announce </w:t>
      </w:r>
      <w:r w:rsidR="00ED74BE" w:rsidRPr="00272D75">
        <w:rPr>
          <w:rFonts w:ascii="Calibri" w:hAnsi="Calibri" w:cs="Calibri"/>
          <w:bCs/>
          <w:u w:val="single"/>
        </w:rPr>
        <w:t>______________________</w:t>
      </w:r>
      <w:r w:rsidRPr="00272D75">
        <w:rPr>
          <w:rFonts w:ascii="Calibri" w:hAnsi="Calibri" w:cs="Calibri"/>
          <w:bCs/>
        </w:rPr>
        <w:t xml:space="preserve"> - Num</w:t>
      </w:r>
      <w:r w:rsidR="00ED74BE" w:rsidRPr="00272D75">
        <w:rPr>
          <w:rFonts w:ascii="Calibri" w:hAnsi="Calibri" w:cs="Calibri"/>
          <w:bCs/>
        </w:rPr>
        <w:t>bers</w:t>
      </w:r>
      <w:r w:rsidRPr="00272D75">
        <w:rPr>
          <w:rFonts w:ascii="Calibri" w:hAnsi="Calibri" w:cs="Calibri"/>
          <w:bCs/>
        </w:rPr>
        <w:t xml:space="preserve"> 10:10.</w:t>
      </w:r>
    </w:p>
    <w:p w14:paraId="79385C81" w14:textId="3AC20F68" w:rsidR="00CF48E3" w:rsidRPr="00272D75" w:rsidRDefault="00CF48E3" w:rsidP="001E21BB">
      <w:pPr>
        <w:rPr>
          <w:rFonts w:ascii="Calibri" w:hAnsi="Calibri" w:cs="Calibri"/>
          <w:bCs/>
        </w:rPr>
      </w:pPr>
    </w:p>
    <w:p w14:paraId="0241BC93" w14:textId="55FB3EF0" w:rsidR="00CF48E3" w:rsidRPr="00272D75" w:rsidRDefault="008043C2" w:rsidP="001E21BB">
      <w:pPr>
        <w:rPr>
          <w:rFonts w:ascii="Calibri" w:hAnsi="Calibri" w:cs="Calibri"/>
          <w:bCs/>
        </w:rPr>
      </w:pPr>
      <w:r w:rsidRPr="00272D75">
        <w:rPr>
          <w:rFonts w:ascii="Calibri" w:hAnsi="Calibri" w:cs="Calibri"/>
          <w:bCs/>
        </w:rPr>
        <w:tab/>
        <w:t>These Judgments were:</w:t>
      </w:r>
    </w:p>
    <w:p w14:paraId="2EEC02AF" w14:textId="5C1408E3" w:rsidR="00CF48E3" w:rsidRPr="00272D75" w:rsidRDefault="008043C2" w:rsidP="00ED74BE">
      <w:pPr>
        <w:pStyle w:val="ListParagraph"/>
        <w:numPr>
          <w:ilvl w:val="0"/>
          <w:numId w:val="1"/>
        </w:numPr>
        <w:rPr>
          <w:rFonts w:ascii="Calibri" w:hAnsi="Calibri" w:cs="Calibri"/>
          <w:bCs/>
        </w:rPr>
      </w:pPr>
      <w:r w:rsidRPr="00272D75">
        <w:rPr>
          <w:rFonts w:ascii="Calibri" w:hAnsi="Calibri" w:cs="Calibri"/>
          <w:bCs/>
        </w:rPr>
        <w:t xml:space="preserve">Prophesied by </w:t>
      </w:r>
      <w:r w:rsidR="00ED74BE" w:rsidRPr="00272D75">
        <w:rPr>
          <w:rFonts w:ascii="Calibri" w:hAnsi="Calibri" w:cs="Calibri"/>
          <w:bCs/>
          <w:u w:val="single"/>
        </w:rPr>
        <w:t>_______________</w:t>
      </w:r>
      <w:r w:rsidRPr="00272D75">
        <w:rPr>
          <w:rFonts w:ascii="Calibri" w:hAnsi="Calibri" w:cs="Calibri"/>
          <w:bCs/>
        </w:rPr>
        <w:t xml:space="preserve"> — Jude 15 </w:t>
      </w:r>
    </w:p>
    <w:p w14:paraId="5A3B9025" w14:textId="77777777" w:rsidR="00ED74BE" w:rsidRPr="00272D75" w:rsidRDefault="00ED74BE" w:rsidP="00ED74BE">
      <w:pPr>
        <w:ind w:left="1440"/>
        <w:rPr>
          <w:rFonts w:ascii="Calibri" w:hAnsi="Calibri" w:cs="Calibri"/>
          <w:bCs/>
          <w:i/>
          <w:iCs/>
          <w:color w:val="FF0000"/>
        </w:rPr>
      </w:pPr>
    </w:p>
    <w:p w14:paraId="2F2FBEA8" w14:textId="40FFB976" w:rsidR="00CF48E3" w:rsidRPr="00272D75" w:rsidRDefault="008043C2" w:rsidP="00ED74BE">
      <w:pPr>
        <w:pStyle w:val="ListParagraph"/>
        <w:numPr>
          <w:ilvl w:val="0"/>
          <w:numId w:val="1"/>
        </w:numPr>
        <w:rPr>
          <w:rFonts w:ascii="Calibri" w:hAnsi="Calibri" w:cs="Calibri"/>
          <w:bCs/>
        </w:rPr>
      </w:pPr>
      <w:r w:rsidRPr="00272D75">
        <w:rPr>
          <w:rFonts w:ascii="Calibri" w:hAnsi="Calibri" w:cs="Calibri"/>
          <w:bCs/>
        </w:rPr>
        <w:t xml:space="preserve">Expected by the </w:t>
      </w:r>
      <w:r w:rsidR="00ED74BE" w:rsidRPr="00272D75">
        <w:rPr>
          <w:rFonts w:ascii="Calibri" w:hAnsi="Calibri" w:cs="Calibri"/>
          <w:bCs/>
          <w:u w:val="single"/>
        </w:rPr>
        <w:t>________________</w:t>
      </w:r>
      <w:r w:rsidRPr="00272D75">
        <w:rPr>
          <w:rFonts w:ascii="Calibri" w:hAnsi="Calibri" w:cs="Calibri"/>
          <w:bCs/>
        </w:rPr>
        <w:t xml:space="preserve"> — Psa</w:t>
      </w:r>
      <w:r w:rsidR="00ED74BE" w:rsidRPr="00272D75">
        <w:rPr>
          <w:rFonts w:ascii="Calibri" w:hAnsi="Calibri" w:cs="Calibri"/>
          <w:bCs/>
        </w:rPr>
        <w:t>lm</w:t>
      </w:r>
      <w:r w:rsidRPr="00272D75">
        <w:rPr>
          <w:rFonts w:ascii="Calibri" w:hAnsi="Calibri" w:cs="Calibri"/>
          <w:bCs/>
        </w:rPr>
        <w:t xml:space="preserve"> 96:13</w:t>
      </w:r>
    </w:p>
    <w:p w14:paraId="19D5FAB5" w14:textId="77777777" w:rsidR="00ED74BE" w:rsidRPr="00272D75" w:rsidRDefault="00ED74BE" w:rsidP="00ED74BE">
      <w:pPr>
        <w:rPr>
          <w:rFonts w:ascii="Calibri" w:hAnsi="Calibri" w:cs="Calibri"/>
          <w:bCs/>
          <w:i/>
          <w:iCs/>
          <w:color w:val="FF0000"/>
        </w:rPr>
      </w:pPr>
    </w:p>
    <w:p w14:paraId="55B1FDA9" w14:textId="024172EF" w:rsidR="00CF48E3" w:rsidRPr="00272D75" w:rsidRDefault="008043C2" w:rsidP="00ED74BE">
      <w:pPr>
        <w:pStyle w:val="ListParagraph"/>
        <w:numPr>
          <w:ilvl w:val="0"/>
          <w:numId w:val="1"/>
        </w:numPr>
        <w:rPr>
          <w:rFonts w:ascii="Calibri" w:hAnsi="Calibri" w:cs="Calibri"/>
          <w:bCs/>
        </w:rPr>
      </w:pPr>
      <w:r w:rsidRPr="00272D75">
        <w:rPr>
          <w:rFonts w:ascii="Calibri" w:hAnsi="Calibri" w:cs="Calibri"/>
          <w:bCs/>
        </w:rPr>
        <w:t xml:space="preserve">Verified by </w:t>
      </w:r>
      <w:r w:rsidR="00ED74BE" w:rsidRPr="00272D75">
        <w:rPr>
          <w:rFonts w:ascii="Calibri" w:hAnsi="Calibri" w:cs="Calibri"/>
          <w:bCs/>
          <w:u w:val="single"/>
        </w:rPr>
        <w:t>___________________</w:t>
      </w:r>
      <w:r w:rsidRPr="00272D75">
        <w:rPr>
          <w:rFonts w:ascii="Calibri" w:hAnsi="Calibri" w:cs="Calibri"/>
          <w:bCs/>
        </w:rPr>
        <w:t xml:space="preserve"> — Acts 17:31</w:t>
      </w:r>
      <w:r w:rsidR="00ED74BE" w:rsidRPr="00272D75">
        <w:rPr>
          <w:rFonts w:ascii="Calibri" w:hAnsi="Calibri" w:cs="Calibri"/>
          <w:bCs/>
        </w:rPr>
        <w:t xml:space="preserve"> </w:t>
      </w:r>
    </w:p>
    <w:p w14:paraId="177BC501" w14:textId="77777777" w:rsidR="00ED74BE" w:rsidRPr="00272D75" w:rsidRDefault="00ED74BE" w:rsidP="00ED74BE">
      <w:pPr>
        <w:rPr>
          <w:rFonts w:ascii="Calibri" w:hAnsi="Calibri" w:cs="Calibri"/>
          <w:bCs/>
          <w:i/>
          <w:iCs/>
          <w:color w:val="FF0000"/>
        </w:rPr>
      </w:pPr>
    </w:p>
    <w:p w14:paraId="21CB6F66" w14:textId="0124163C" w:rsidR="00325D82" w:rsidRPr="00272D75" w:rsidRDefault="008043C2" w:rsidP="001E21BB">
      <w:pPr>
        <w:rPr>
          <w:rFonts w:ascii="Calibri" w:hAnsi="Calibri" w:cs="Calibri"/>
          <w:i/>
          <w:iCs/>
          <w:color w:val="FF0000"/>
        </w:rPr>
      </w:pPr>
      <w:r w:rsidRPr="00272D75">
        <w:rPr>
          <w:rFonts w:ascii="Calibri" w:hAnsi="Calibri" w:cs="Calibri"/>
          <w:bCs/>
        </w:rPr>
        <w:tab/>
        <w:t xml:space="preserve">The angels are </w:t>
      </w:r>
      <w:r w:rsidR="00ED74BE" w:rsidRPr="00272D75">
        <w:rPr>
          <w:rFonts w:ascii="Calibri" w:hAnsi="Calibri" w:cs="Calibri"/>
          <w:bCs/>
          <w:u w:val="single"/>
        </w:rPr>
        <w:t>_________________________</w:t>
      </w:r>
      <w:r w:rsidRPr="00272D75">
        <w:rPr>
          <w:rFonts w:ascii="Calibri" w:hAnsi="Calibri" w:cs="Calibri"/>
          <w:bCs/>
        </w:rPr>
        <w:t xml:space="preserve"> — vs. 6.</w:t>
      </w:r>
      <w:r w:rsidR="00325D82" w:rsidRPr="00272D75">
        <w:rPr>
          <w:rFonts w:ascii="Calibri" w:hAnsi="Calibri" w:cs="Calibri"/>
          <w:bCs/>
        </w:rPr>
        <w:t xml:space="preserve"> </w:t>
      </w:r>
    </w:p>
    <w:p w14:paraId="15AC5329" w14:textId="77777777" w:rsidR="00CF48E3" w:rsidRPr="00272D75" w:rsidRDefault="00CF48E3" w:rsidP="001E21BB">
      <w:pPr>
        <w:rPr>
          <w:rFonts w:ascii="Calibri" w:hAnsi="Calibri" w:cs="Calibri"/>
          <w:bCs/>
        </w:rPr>
      </w:pPr>
    </w:p>
    <w:p w14:paraId="5382E520" w14:textId="4D41ED94" w:rsidR="008618DF" w:rsidRPr="00272D75" w:rsidRDefault="008043C2" w:rsidP="001E21BB">
      <w:pPr>
        <w:pStyle w:val="bible"/>
        <w:shd w:val="clear" w:color="auto" w:fill="FFFFFF"/>
        <w:spacing w:before="96" w:beforeAutospacing="0" w:after="96" w:afterAutospacing="0"/>
        <w:ind w:left="30" w:right="30"/>
        <w:rPr>
          <w:rFonts w:ascii="Calibri" w:hAnsi="Calibri" w:cs="Calibri"/>
          <w:i/>
          <w:iCs/>
          <w:color w:val="FF0000"/>
        </w:rPr>
      </w:pPr>
      <w:r w:rsidRPr="00272D75">
        <w:rPr>
          <w:rFonts w:ascii="Calibri" w:hAnsi="Calibri" w:cs="Calibri"/>
          <w:b/>
        </w:rPr>
        <w:t xml:space="preserve">III. THE SAINTS’ </w:t>
      </w:r>
      <w:r w:rsidR="00781345" w:rsidRPr="00272D75">
        <w:rPr>
          <w:rFonts w:ascii="Calibri" w:hAnsi="Calibri" w:cs="Calibri"/>
          <w:b/>
          <w:u w:val="single"/>
        </w:rPr>
        <w:t>______________________________</w:t>
      </w:r>
      <w:r w:rsidRPr="00272D75">
        <w:rPr>
          <w:rFonts w:ascii="Calibri" w:hAnsi="Calibri" w:cs="Calibri"/>
          <w:bCs/>
        </w:rPr>
        <w:t xml:space="preserve"> — Vs. 3—5</w:t>
      </w:r>
      <w:r w:rsidR="00325D82" w:rsidRPr="00272D75">
        <w:rPr>
          <w:rFonts w:ascii="Calibri" w:hAnsi="Calibri" w:cs="Calibri"/>
          <w:bCs/>
        </w:rPr>
        <w:t xml:space="preserve"> </w:t>
      </w:r>
    </w:p>
    <w:p w14:paraId="6BB3C1D9" w14:textId="77777777" w:rsidR="00CF48E3" w:rsidRPr="00272D75" w:rsidRDefault="00CF48E3" w:rsidP="001E21BB">
      <w:pPr>
        <w:rPr>
          <w:rFonts w:ascii="Calibri" w:hAnsi="Calibri" w:cs="Calibri"/>
          <w:bCs/>
        </w:rPr>
      </w:pPr>
    </w:p>
    <w:p w14:paraId="6A209572" w14:textId="77777777" w:rsidR="00CF48E3" w:rsidRPr="00272D75" w:rsidRDefault="008043C2" w:rsidP="001E21BB">
      <w:pPr>
        <w:rPr>
          <w:rFonts w:ascii="Calibri" w:hAnsi="Calibri" w:cs="Calibri"/>
          <w:bCs/>
        </w:rPr>
      </w:pPr>
      <w:r w:rsidRPr="00272D75">
        <w:rPr>
          <w:rFonts w:ascii="Calibri" w:hAnsi="Calibri" w:cs="Calibri"/>
          <w:bCs/>
        </w:rPr>
        <w:tab/>
        <w:t>A. Prayer &amp; incense</w:t>
      </w:r>
    </w:p>
    <w:p w14:paraId="250435C1" w14:textId="75442552" w:rsidR="00CF48E3" w:rsidRPr="00272D75" w:rsidRDefault="008043C2" w:rsidP="00781345">
      <w:pPr>
        <w:rPr>
          <w:rFonts w:ascii="Calibri" w:hAnsi="Calibri" w:cs="Calibri"/>
          <w:bCs/>
        </w:rPr>
      </w:pPr>
      <w:r w:rsidRPr="00272D75">
        <w:rPr>
          <w:rFonts w:ascii="Calibri" w:hAnsi="Calibri" w:cs="Calibri"/>
          <w:bCs/>
        </w:rPr>
        <w:tab/>
      </w:r>
      <w:r w:rsidRPr="00272D75">
        <w:rPr>
          <w:rFonts w:ascii="Calibri" w:hAnsi="Calibri" w:cs="Calibri"/>
          <w:bCs/>
        </w:rPr>
        <w:tab/>
      </w:r>
    </w:p>
    <w:p w14:paraId="2D8EF113" w14:textId="63A7B1AD" w:rsidR="00CF48E3" w:rsidRPr="00272D75" w:rsidRDefault="008043C2" w:rsidP="001E21BB">
      <w:pPr>
        <w:rPr>
          <w:rFonts w:ascii="Calibri" w:hAnsi="Calibri" w:cs="Calibri"/>
          <w:bCs/>
        </w:rPr>
      </w:pPr>
      <w:r w:rsidRPr="00272D75">
        <w:rPr>
          <w:rFonts w:ascii="Calibri" w:hAnsi="Calibri" w:cs="Calibri"/>
          <w:bCs/>
        </w:rPr>
        <w:tab/>
        <w:t>B. O</w:t>
      </w:r>
      <w:r w:rsidR="007D159C" w:rsidRPr="00272D75">
        <w:rPr>
          <w:rFonts w:ascii="Calibri" w:hAnsi="Calibri" w:cs="Calibri"/>
          <w:bCs/>
        </w:rPr>
        <w:t xml:space="preserve">ld </w:t>
      </w:r>
      <w:r w:rsidRPr="00272D75">
        <w:rPr>
          <w:rFonts w:ascii="Calibri" w:hAnsi="Calibri" w:cs="Calibri"/>
          <w:bCs/>
        </w:rPr>
        <w:t>T</w:t>
      </w:r>
      <w:r w:rsidR="007D159C" w:rsidRPr="00272D75">
        <w:rPr>
          <w:rFonts w:ascii="Calibri" w:hAnsi="Calibri" w:cs="Calibri"/>
          <w:bCs/>
        </w:rPr>
        <w:t>estament</w:t>
      </w:r>
      <w:r w:rsidRPr="00272D75">
        <w:rPr>
          <w:rFonts w:ascii="Calibri" w:hAnsi="Calibri" w:cs="Calibri"/>
          <w:bCs/>
        </w:rPr>
        <w:t xml:space="preserve"> practice.</w:t>
      </w:r>
    </w:p>
    <w:p w14:paraId="5FC33613" w14:textId="3B486BE0" w:rsidR="00CF48E3" w:rsidRPr="00272D75" w:rsidRDefault="008043C2" w:rsidP="001E21BB">
      <w:pPr>
        <w:rPr>
          <w:rFonts w:ascii="Calibri" w:hAnsi="Calibri" w:cs="Calibri"/>
          <w:bCs/>
        </w:rPr>
      </w:pPr>
      <w:r w:rsidRPr="00272D75">
        <w:rPr>
          <w:rFonts w:ascii="Calibri" w:hAnsi="Calibri" w:cs="Calibri"/>
          <w:bCs/>
        </w:rPr>
        <w:tab/>
        <w:t>1. The high priest would put incense on the hot coals in the censer &amp; with the blood of the sacrifice, enter the holy of holies.</w:t>
      </w:r>
    </w:p>
    <w:p w14:paraId="5EFE5E60" w14:textId="645F4F75" w:rsidR="00CF48E3" w:rsidRPr="00272D75" w:rsidRDefault="008043C2" w:rsidP="001E21BB">
      <w:pPr>
        <w:rPr>
          <w:rFonts w:ascii="Calibri" w:hAnsi="Calibri" w:cs="Calibri"/>
          <w:bCs/>
        </w:rPr>
      </w:pPr>
      <w:r w:rsidRPr="00272D75">
        <w:rPr>
          <w:rFonts w:ascii="Calibri" w:hAnsi="Calibri" w:cs="Calibri"/>
          <w:bCs/>
        </w:rPr>
        <w:tab/>
        <w:t xml:space="preserve">2. The angel of Revelation </w:t>
      </w:r>
      <w:r w:rsidR="007D159C" w:rsidRPr="00272D75">
        <w:rPr>
          <w:rFonts w:ascii="Calibri" w:hAnsi="Calibri" w:cs="Calibri"/>
          <w:bCs/>
        </w:rPr>
        <w:t>p</w:t>
      </w:r>
      <w:r w:rsidRPr="00272D75">
        <w:rPr>
          <w:rFonts w:ascii="Calibri" w:hAnsi="Calibri" w:cs="Calibri"/>
          <w:bCs/>
        </w:rPr>
        <w:t>uts the incense on the altar, representing the prayers before God — vs. 3.</w:t>
      </w:r>
      <w:r w:rsidR="007D159C" w:rsidRPr="00272D75">
        <w:rPr>
          <w:rFonts w:ascii="Calibri" w:hAnsi="Calibri" w:cs="Calibri"/>
          <w:bCs/>
        </w:rPr>
        <w:t xml:space="preserve"> </w:t>
      </w:r>
    </w:p>
    <w:p w14:paraId="5F778328" w14:textId="3778289A" w:rsidR="00CF48E3" w:rsidRPr="00272D75" w:rsidRDefault="008043C2" w:rsidP="001E21BB">
      <w:pPr>
        <w:pStyle w:val="bible"/>
        <w:shd w:val="clear" w:color="auto" w:fill="FFFFFF"/>
        <w:spacing w:before="96" w:beforeAutospacing="0" w:after="96" w:afterAutospacing="0"/>
        <w:ind w:left="30" w:right="30"/>
        <w:rPr>
          <w:rFonts w:ascii="Calibri" w:hAnsi="Calibri" w:cs="Calibri"/>
          <w:i/>
          <w:iCs/>
          <w:color w:val="FF0000"/>
        </w:rPr>
      </w:pPr>
      <w:r w:rsidRPr="00272D75">
        <w:rPr>
          <w:rFonts w:ascii="Calibri" w:hAnsi="Calibri" w:cs="Calibri"/>
          <w:bCs/>
        </w:rPr>
        <w:tab/>
        <w:t>3. He then casts the coals of the altar to the earth - vs. 5.</w:t>
      </w:r>
      <w:r w:rsidR="007D159C" w:rsidRPr="00272D75">
        <w:rPr>
          <w:rFonts w:ascii="Calibri" w:hAnsi="Calibri" w:cs="Calibri"/>
          <w:bCs/>
        </w:rPr>
        <w:t xml:space="preserve"> </w:t>
      </w:r>
    </w:p>
    <w:p w14:paraId="29EFCDE1" w14:textId="77777777" w:rsidR="00CF48E3" w:rsidRPr="00272D75" w:rsidRDefault="00CF48E3" w:rsidP="001E21BB">
      <w:pPr>
        <w:rPr>
          <w:rFonts w:ascii="Calibri" w:hAnsi="Calibri" w:cs="Calibri"/>
          <w:bCs/>
        </w:rPr>
      </w:pPr>
    </w:p>
    <w:p w14:paraId="49DC5EFF" w14:textId="3D9DD77A" w:rsidR="00CF48E3" w:rsidRPr="00272D75" w:rsidRDefault="008043C2" w:rsidP="003F543D">
      <w:pPr>
        <w:pStyle w:val="bible"/>
        <w:shd w:val="clear" w:color="auto" w:fill="FFFFFF"/>
        <w:spacing w:before="96" w:beforeAutospacing="0" w:after="96" w:afterAutospacing="0"/>
        <w:ind w:left="30" w:right="30"/>
        <w:rPr>
          <w:rFonts w:ascii="Calibri" w:hAnsi="Calibri" w:cs="Calibri"/>
          <w:i/>
          <w:iCs/>
          <w:color w:val="FF0000"/>
        </w:rPr>
      </w:pPr>
      <w:r w:rsidRPr="00272D75">
        <w:rPr>
          <w:rFonts w:ascii="Calibri" w:hAnsi="Calibri" w:cs="Calibri"/>
          <w:b/>
        </w:rPr>
        <w:t xml:space="preserve">IV. THE SINNER’S </w:t>
      </w:r>
      <w:r w:rsidR="00781345" w:rsidRPr="00272D75">
        <w:rPr>
          <w:rFonts w:ascii="Calibri" w:hAnsi="Calibri" w:cs="Calibri"/>
          <w:b/>
          <w:u w:val="single"/>
        </w:rPr>
        <w:t>_________________________</w:t>
      </w:r>
      <w:r w:rsidRPr="00272D75">
        <w:rPr>
          <w:rFonts w:ascii="Calibri" w:hAnsi="Calibri" w:cs="Calibri"/>
          <w:bCs/>
        </w:rPr>
        <w:t xml:space="preserve"> — Vs. 6—13</w:t>
      </w:r>
      <w:r w:rsidR="007D159C" w:rsidRPr="00272D75">
        <w:rPr>
          <w:rFonts w:ascii="Calibri" w:hAnsi="Calibri" w:cs="Calibri"/>
          <w:bCs/>
        </w:rPr>
        <w:t xml:space="preserve"> </w:t>
      </w:r>
    </w:p>
    <w:p w14:paraId="3774DDAB" w14:textId="55ACF0B7" w:rsidR="00CF48E3" w:rsidRPr="00272D75" w:rsidRDefault="00CF48E3" w:rsidP="001E21BB">
      <w:pPr>
        <w:rPr>
          <w:rFonts w:ascii="Calibri" w:hAnsi="Calibri" w:cs="Calibri"/>
          <w:bCs/>
        </w:rPr>
      </w:pPr>
    </w:p>
    <w:p w14:paraId="1968A8F6" w14:textId="6E24F07C" w:rsidR="00CF48E3" w:rsidRPr="00272D75" w:rsidRDefault="008043C2" w:rsidP="001E21BB">
      <w:pPr>
        <w:rPr>
          <w:rFonts w:ascii="Calibri" w:hAnsi="Calibri" w:cs="Calibri"/>
          <w:bCs/>
        </w:rPr>
      </w:pPr>
      <w:r w:rsidRPr="00272D75">
        <w:rPr>
          <w:rFonts w:ascii="Calibri" w:hAnsi="Calibri" w:cs="Calibri"/>
          <w:bCs/>
        </w:rPr>
        <w:t>The trumpet judgments are divided into two groups:</w:t>
      </w:r>
    </w:p>
    <w:p w14:paraId="5F26B5EA" w14:textId="77777777" w:rsidR="00CF48E3" w:rsidRPr="00272D75" w:rsidRDefault="008043C2" w:rsidP="001E21BB">
      <w:pPr>
        <w:rPr>
          <w:rFonts w:ascii="Calibri" w:hAnsi="Calibri" w:cs="Calibri"/>
          <w:bCs/>
        </w:rPr>
      </w:pPr>
      <w:r w:rsidRPr="00272D75">
        <w:rPr>
          <w:rFonts w:ascii="Calibri" w:hAnsi="Calibri" w:cs="Calibri"/>
          <w:bCs/>
        </w:rPr>
        <w:tab/>
      </w:r>
      <w:r w:rsidRPr="00272D75">
        <w:rPr>
          <w:rFonts w:ascii="Calibri" w:hAnsi="Calibri" w:cs="Calibri"/>
          <w:bCs/>
        </w:rPr>
        <w:tab/>
      </w:r>
      <w:r w:rsidRPr="00272D75">
        <w:rPr>
          <w:rFonts w:ascii="Calibri" w:hAnsi="Calibri" w:cs="Calibri"/>
          <w:bCs/>
        </w:rPr>
        <w:tab/>
        <w:t>a. First four deal with natural catastrophes.</w:t>
      </w:r>
    </w:p>
    <w:p w14:paraId="6B1DB5F6" w14:textId="77777777" w:rsidR="00CF48E3" w:rsidRPr="00272D75" w:rsidRDefault="008043C2" w:rsidP="001E21BB">
      <w:pPr>
        <w:rPr>
          <w:rFonts w:ascii="Calibri" w:hAnsi="Calibri" w:cs="Calibri"/>
          <w:bCs/>
        </w:rPr>
      </w:pPr>
      <w:r w:rsidRPr="00272D75">
        <w:rPr>
          <w:rFonts w:ascii="Calibri" w:hAnsi="Calibri" w:cs="Calibri"/>
          <w:bCs/>
        </w:rPr>
        <w:tab/>
      </w:r>
      <w:r w:rsidRPr="00272D75">
        <w:rPr>
          <w:rFonts w:ascii="Calibri" w:hAnsi="Calibri" w:cs="Calibri"/>
          <w:bCs/>
        </w:rPr>
        <w:tab/>
      </w:r>
      <w:r w:rsidRPr="00272D75">
        <w:rPr>
          <w:rFonts w:ascii="Calibri" w:hAnsi="Calibri" w:cs="Calibri"/>
          <w:bCs/>
        </w:rPr>
        <w:tab/>
        <w:t>b. Last three deal with specific Judgments directly upon people on the earth.</w:t>
      </w:r>
    </w:p>
    <w:p w14:paraId="73088690" w14:textId="1A2AB2AB" w:rsidR="00CF48E3" w:rsidRPr="00272D75" w:rsidRDefault="008043C2" w:rsidP="00781345">
      <w:pPr>
        <w:rPr>
          <w:rFonts w:ascii="Calibri" w:hAnsi="Calibri" w:cs="Calibri"/>
          <w:bCs/>
        </w:rPr>
      </w:pPr>
      <w:r w:rsidRPr="00272D75">
        <w:rPr>
          <w:rFonts w:ascii="Calibri" w:hAnsi="Calibri" w:cs="Calibri"/>
          <w:bCs/>
        </w:rPr>
        <w:lastRenderedPageBreak/>
        <w:tab/>
      </w:r>
      <w:r w:rsidRPr="00272D75">
        <w:rPr>
          <w:rFonts w:ascii="Calibri" w:hAnsi="Calibri" w:cs="Calibri"/>
          <w:bCs/>
        </w:rPr>
        <w:tab/>
      </w:r>
    </w:p>
    <w:p w14:paraId="291F4A29" w14:textId="77777777" w:rsidR="00CF48E3" w:rsidRPr="00272D75" w:rsidRDefault="00CF48E3" w:rsidP="001E21BB">
      <w:pPr>
        <w:rPr>
          <w:rFonts w:ascii="Calibri" w:hAnsi="Calibri" w:cs="Calibri"/>
          <w:bCs/>
        </w:rPr>
      </w:pPr>
    </w:p>
    <w:p w14:paraId="272A99CD" w14:textId="272D440C" w:rsidR="00CF48E3" w:rsidRPr="00272D75" w:rsidRDefault="008043C2" w:rsidP="00781345">
      <w:pPr>
        <w:rPr>
          <w:rFonts w:ascii="Calibri" w:hAnsi="Calibri" w:cs="Calibri"/>
          <w:bCs/>
        </w:rPr>
      </w:pPr>
      <w:r w:rsidRPr="00272D75">
        <w:rPr>
          <w:rFonts w:ascii="Calibri" w:hAnsi="Calibri" w:cs="Calibri"/>
          <w:bCs/>
        </w:rPr>
        <w:tab/>
        <w:t xml:space="preserve">A. The </w:t>
      </w:r>
      <w:r w:rsidRPr="00090B23">
        <w:rPr>
          <w:rFonts w:ascii="Calibri" w:hAnsi="Calibri" w:cs="Calibri"/>
          <w:b/>
        </w:rPr>
        <w:t>first</w:t>
      </w:r>
      <w:r w:rsidRPr="00272D75">
        <w:rPr>
          <w:rFonts w:ascii="Calibri" w:hAnsi="Calibri" w:cs="Calibri"/>
          <w:bCs/>
        </w:rPr>
        <w:t xml:space="preserve"> trumpet - a </w:t>
      </w:r>
      <w:r w:rsidR="00781345" w:rsidRPr="00272D75">
        <w:rPr>
          <w:rFonts w:ascii="Calibri" w:hAnsi="Calibri" w:cs="Calibri"/>
          <w:bCs/>
          <w:u w:val="single"/>
        </w:rPr>
        <w:t>_____________________________</w:t>
      </w:r>
      <w:r w:rsidRPr="00272D75">
        <w:rPr>
          <w:rFonts w:ascii="Calibri" w:hAnsi="Calibri" w:cs="Calibri"/>
          <w:bCs/>
        </w:rPr>
        <w:t xml:space="preserve"> — vs</w:t>
      </w:r>
      <w:r w:rsidRPr="00272D75">
        <w:rPr>
          <w:rFonts w:ascii="Calibri" w:hAnsi="Calibri" w:cs="Calibri"/>
          <w:bCs/>
          <w:vertAlign w:val="subscript"/>
        </w:rPr>
        <w:t xml:space="preserve"> </w:t>
      </w:r>
      <w:r w:rsidRPr="00272D75">
        <w:rPr>
          <w:rFonts w:ascii="Calibri" w:hAnsi="Calibri" w:cs="Calibri"/>
          <w:bCs/>
        </w:rPr>
        <w:t>7</w:t>
      </w:r>
      <w:r w:rsidR="00781345" w:rsidRPr="00272D75">
        <w:rPr>
          <w:rFonts w:ascii="Calibri" w:hAnsi="Calibri" w:cs="Calibri"/>
          <w:bCs/>
        </w:rPr>
        <w:t>;</w:t>
      </w:r>
      <w:r w:rsidR="007D159C" w:rsidRPr="00272D75">
        <w:rPr>
          <w:rFonts w:ascii="Calibri" w:hAnsi="Calibri" w:cs="Calibri"/>
          <w:bCs/>
        </w:rPr>
        <w:t xml:space="preserve"> </w:t>
      </w:r>
      <w:r w:rsidRPr="00272D75">
        <w:rPr>
          <w:rFonts w:ascii="Calibri" w:hAnsi="Calibri" w:cs="Calibri"/>
          <w:bCs/>
        </w:rPr>
        <w:t>Ex</w:t>
      </w:r>
      <w:r w:rsidR="00F412C7" w:rsidRPr="00272D75">
        <w:rPr>
          <w:rFonts w:ascii="Calibri" w:hAnsi="Calibri" w:cs="Calibri"/>
          <w:bCs/>
        </w:rPr>
        <w:t>odus</w:t>
      </w:r>
      <w:r w:rsidRPr="00272D75">
        <w:rPr>
          <w:rFonts w:ascii="Calibri" w:hAnsi="Calibri" w:cs="Calibri"/>
          <w:bCs/>
        </w:rPr>
        <w:t xml:space="preserve"> 9:22—25.</w:t>
      </w:r>
      <w:r w:rsidR="007D159C" w:rsidRPr="00272D75">
        <w:rPr>
          <w:rFonts w:ascii="Calibri" w:hAnsi="Calibri" w:cs="Calibri"/>
          <w:bCs/>
        </w:rPr>
        <w:t xml:space="preserve"> </w:t>
      </w:r>
    </w:p>
    <w:p w14:paraId="4CB2CF1D" w14:textId="4506EDC0" w:rsidR="00DA26A1" w:rsidRPr="00272D75" w:rsidRDefault="008043C2" w:rsidP="00E76C78">
      <w:pPr>
        <w:pStyle w:val="bible"/>
        <w:shd w:val="clear" w:color="auto" w:fill="FFFFFF"/>
        <w:spacing w:before="96" w:beforeAutospacing="0" w:after="96" w:afterAutospacing="0"/>
        <w:ind w:left="30" w:right="30"/>
        <w:rPr>
          <w:rFonts w:ascii="Calibri" w:hAnsi="Calibri" w:cs="Calibri"/>
          <w:i/>
          <w:iCs/>
          <w:color w:val="FF0000"/>
        </w:rPr>
      </w:pPr>
      <w:r w:rsidRPr="00272D75">
        <w:rPr>
          <w:rFonts w:ascii="Calibri" w:hAnsi="Calibri" w:cs="Calibri"/>
          <w:bCs/>
        </w:rPr>
        <w:tab/>
      </w:r>
      <w:r w:rsidRPr="00272D75">
        <w:rPr>
          <w:rFonts w:ascii="Calibri" w:hAnsi="Calibri" w:cs="Calibri"/>
          <w:bCs/>
        </w:rPr>
        <w:tab/>
      </w:r>
      <w:r w:rsidR="00781345" w:rsidRPr="00272D75">
        <w:rPr>
          <w:rFonts w:ascii="Calibri" w:hAnsi="Calibri" w:cs="Calibri"/>
          <w:bCs/>
          <w:u w:val="single"/>
        </w:rPr>
        <w:t>_____________________________</w:t>
      </w:r>
      <w:r w:rsidRPr="00272D75">
        <w:rPr>
          <w:rFonts w:ascii="Calibri" w:hAnsi="Calibri" w:cs="Calibri"/>
          <w:bCs/>
        </w:rPr>
        <w:t xml:space="preserve"> —Joel 2:30—31.</w:t>
      </w:r>
      <w:r w:rsidR="00DA26A1" w:rsidRPr="00272D75">
        <w:rPr>
          <w:rFonts w:ascii="Calibri" w:hAnsi="Calibri" w:cs="Calibri"/>
          <w:bCs/>
        </w:rPr>
        <w:t xml:space="preserve"> </w:t>
      </w:r>
    </w:p>
    <w:p w14:paraId="4E0A3BCC" w14:textId="3791C5A6" w:rsidR="00CF48E3" w:rsidRPr="00272D75" w:rsidRDefault="00CF48E3" w:rsidP="001E21BB">
      <w:pPr>
        <w:rPr>
          <w:rFonts w:ascii="Calibri" w:hAnsi="Calibri" w:cs="Calibri"/>
          <w:bCs/>
        </w:rPr>
      </w:pPr>
    </w:p>
    <w:p w14:paraId="399522F2" w14:textId="5E0E823D" w:rsidR="00CF48E3" w:rsidRPr="00272D75" w:rsidRDefault="008043C2" w:rsidP="00781345">
      <w:pPr>
        <w:pStyle w:val="bible"/>
        <w:shd w:val="clear" w:color="auto" w:fill="FFFFFF"/>
        <w:spacing w:before="96" w:beforeAutospacing="0" w:after="96" w:afterAutospacing="0"/>
        <w:ind w:left="30" w:right="30"/>
        <w:rPr>
          <w:rFonts w:ascii="Calibri" w:hAnsi="Calibri" w:cs="Calibri"/>
          <w:bCs/>
        </w:rPr>
      </w:pPr>
      <w:r w:rsidRPr="00272D75">
        <w:rPr>
          <w:rFonts w:ascii="Calibri" w:hAnsi="Calibri" w:cs="Calibri"/>
          <w:bCs/>
        </w:rPr>
        <w:tab/>
        <w:t xml:space="preserve">B. The </w:t>
      </w:r>
      <w:r w:rsidRPr="00090B23">
        <w:rPr>
          <w:rFonts w:ascii="Calibri" w:hAnsi="Calibri" w:cs="Calibri"/>
          <w:b/>
        </w:rPr>
        <w:t>second</w:t>
      </w:r>
      <w:r w:rsidRPr="00272D75">
        <w:rPr>
          <w:rFonts w:ascii="Calibri" w:hAnsi="Calibri" w:cs="Calibri"/>
          <w:bCs/>
        </w:rPr>
        <w:t xml:space="preserve"> trumpet — </w:t>
      </w:r>
      <w:r w:rsidR="00781345" w:rsidRPr="00272D75">
        <w:rPr>
          <w:rFonts w:ascii="Calibri" w:hAnsi="Calibri" w:cs="Calibri"/>
          <w:bCs/>
          <w:u w:val="single"/>
        </w:rPr>
        <w:t>___________________________</w:t>
      </w:r>
      <w:r w:rsidRPr="00272D75">
        <w:rPr>
          <w:rFonts w:ascii="Calibri" w:hAnsi="Calibri" w:cs="Calibri"/>
          <w:bCs/>
        </w:rPr>
        <w:t xml:space="preserve"> — vs. 8—9.</w:t>
      </w:r>
      <w:r w:rsidR="00DA26A1" w:rsidRPr="00272D75">
        <w:rPr>
          <w:rFonts w:ascii="Calibri" w:hAnsi="Calibri" w:cs="Calibri"/>
          <w:bCs/>
        </w:rPr>
        <w:t xml:space="preserve"> </w:t>
      </w:r>
    </w:p>
    <w:p w14:paraId="296A77FB" w14:textId="77777777" w:rsidR="00CF48E3" w:rsidRPr="00272D75" w:rsidRDefault="008043C2" w:rsidP="001E21BB">
      <w:pPr>
        <w:rPr>
          <w:rFonts w:ascii="Calibri" w:hAnsi="Calibri" w:cs="Calibri"/>
          <w:bCs/>
        </w:rPr>
      </w:pPr>
      <w:r w:rsidRPr="00272D75">
        <w:rPr>
          <w:rFonts w:ascii="Calibri" w:hAnsi="Calibri" w:cs="Calibri"/>
          <w:bCs/>
        </w:rPr>
        <w:tab/>
      </w:r>
      <w:r w:rsidRPr="00272D75">
        <w:rPr>
          <w:rFonts w:ascii="Calibri" w:hAnsi="Calibri" w:cs="Calibri"/>
          <w:bCs/>
        </w:rPr>
        <w:tab/>
        <w:t>3. It causes three catastrophes.</w:t>
      </w:r>
    </w:p>
    <w:p w14:paraId="5DA84E14" w14:textId="77605940" w:rsidR="00CF48E3" w:rsidRPr="00272D75" w:rsidRDefault="008043C2" w:rsidP="001E21BB">
      <w:pPr>
        <w:rPr>
          <w:rFonts w:ascii="Calibri" w:hAnsi="Calibri" w:cs="Calibri"/>
          <w:bCs/>
        </w:rPr>
      </w:pPr>
      <w:r w:rsidRPr="00272D75">
        <w:rPr>
          <w:rFonts w:ascii="Calibri" w:hAnsi="Calibri" w:cs="Calibri"/>
          <w:bCs/>
        </w:rPr>
        <w:tab/>
      </w:r>
      <w:r w:rsidRPr="00272D75">
        <w:rPr>
          <w:rFonts w:ascii="Calibri" w:hAnsi="Calibri" w:cs="Calibri"/>
          <w:bCs/>
        </w:rPr>
        <w:tab/>
      </w:r>
      <w:r w:rsidRPr="00272D75">
        <w:rPr>
          <w:rFonts w:ascii="Calibri" w:hAnsi="Calibri" w:cs="Calibri"/>
          <w:bCs/>
        </w:rPr>
        <w:tab/>
        <w:t>a. One-third of the sea shall become blood.</w:t>
      </w:r>
    </w:p>
    <w:p w14:paraId="1CC84AFB" w14:textId="77777777" w:rsidR="00CF48E3" w:rsidRPr="00272D75" w:rsidRDefault="008043C2" w:rsidP="001E21BB">
      <w:pPr>
        <w:rPr>
          <w:rFonts w:ascii="Calibri" w:hAnsi="Calibri" w:cs="Calibri"/>
          <w:bCs/>
        </w:rPr>
      </w:pPr>
      <w:r w:rsidRPr="00272D75">
        <w:rPr>
          <w:rFonts w:ascii="Calibri" w:hAnsi="Calibri" w:cs="Calibri"/>
          <w:bCs/>
        </w:rPr>
        <w:tab/>
      </w:r>
      <w:r w:rsidRPr="00272D75">
        <w:rPr>
          <w:rFonts w:ascii="Calibri" w:hAnsi="Calibri" w:cs="Calibri"/>
          <w:bCs/>
        </w:rPr>
        <w:tab/>
      </w:r>
      <w:r w:rsidRPr="00272D75">
        <w:rPr>
          <w:rFonts w:ascii="Calibri" w:hAnsi="Calibri" w:cs="Calibri"/>
          <w:bCs/>
        </w:rPr>
        <w:tab/>
        <w:t>b. One—third of marine life in the sea dies,</w:t>
      </w:r>
    </w:p>
    <w:p w14:paraId="4AF1405F" w14:textId="77777777" w:rsidR="00CF48E3" w:rsidRPr="00272D75" w:rsidRDefault="008043C2" w:rsidP="001E21BB">
      <w:pPr>
        <w:rPr>
          <w:rFonts w:ascii="Calibri" w:hAnsi="Calibri" w:cs="Calibri"/>
          <w:bCs/>
        </w:rPr>
      </w:pPr>
      <w:r w:rsidRPr="00272D75">
        <w:rPr>
          <w:rFonts w:ascii="Calibri" w:hAnsi="Calibri" w:cs="Calibri"/>
          <w:bCs/>
        </w:rPr>
        <w:tab/>
      </w:r>
      <w:r w:rsidRPr="00272D75">
        <w:rPr>
          <w:rFonts w:ascii="Calibri" w:hAnsi="Calibri" w:cs="Calibri"/>
          <w:bCs/>
        </w:rPr>
        <w:tab/>
      </w:r>
      <w:r w:rsidRPr="00272D75">
        <w:rPr>
          <w:rFonts w:ascii="Calibri" w:hAnsi="Calibri" w:cs="Calibri"/>
          <w:bCs/>
        </w:rPr>
        <w:tab/>
        <w:t>c. One—third of the ships on the sea are destroyed.</w:t>
      </w:r>
    </w:p>
    <w:p w14:paraId="2D08CA8F" w14:textId="464CD4A0" w:rsidR="00CF48E3" w:rsidRPr="00272D75" w:rsidRDefault="008043C2" w:rsidP="00781345">
      <w:pPr>
        <w:rPr>
          <w:rFonts w:ascii="Calibri" w:hAnsi="Calibri" w:cs="Calibri"/>
          <w:bCs/>
        </w:rPr>
      </w:pPr>
      <w:r w:rsidRPr="00272D75">
        <w:rPr>
          <w:rFonts w:ascii="Calibri" w:hAnsi="Calibri" w:cs="Calibri"/>
          <w:bCs/>
        </w:rPr>
        <w:tab/>
      </w:r>
      <w:r w:rsidRPr="00272D75">
        <w:rPr>
          <w:rFonts w:ascii="Calibri" w:hAnsi="Calibri" w:cs="Calibri"/>
          <w:bCs/>
        </w:rPr>
        <w:tab/>
      </w:r>
    </w:p>
    <w:p w14:paraId="702CA703" w14:textId="6B449844" w:rsidR="00CF48E3" w:rsidRPr="00272D75" w:rsidRDefault="008043C2" w:rsidP="00781345">
      <w:pPr>
        <w:pStyle w:val="bible"/>
        <w:shd w:val="clear" w:color="auto" w:fill="FFFFFF"/>
        <w:spacing w:before="96" w:beforeAutospacing="0" w:after="96" w:afterAutospacing="0"/>
        <w:ind w:left="30" w:right="30"/>
        <w:rPr>
          <w:rFonts w:ascii="Calibri" w:hAnsi="Calibri" w:cs="Calibri"/>
          <w:bCs/>
        </w:rPr>
      </w:pPr>
      <w:r w:rsidRPr="00272D75">
        <w:rPr>
          <w:rFonts w:ascii="Calibri" w:hAnsi="Calibri" w:cs="Calibri"/>
          <w:bCs/>
        </w:rPr>
        <w:tab/>
        <w:t xml:space="preserve">C. The </w:t>
      </w:r>
      <w:r w:rsidRPr="00090B23">
        <w:rPr>
          <w:rFonts w:ascii="Calibri" w:hAnsi="Calibri" w:cs="Calibri"/>
          <w:b/>
        </w:rPr>
        <w:t>third</w:t>
      </w:r>
      <w:r w:rsidRPr="00272D75">
        <w:rPr>
          <w:rFonts w:ascii="Calibri" w:hAnsi="Calibri" w:cs="Calibri"/>
          <w:bCs/>
        </w:rPr>
        <w:t xml:space="preserve"> trumpet — </w:t>
      </w:r>
      <w:r w:rsidR="00781345" w:rsidRPr="00272D75">
        <w:rPr>
          <w:rFonts w:ascii="Calibri" w:hAnsi="Calibri" w:cs="Calibri"/>
          <w:bCs/>
          <w:u w:val="single"/>
        </w:rPr>
        <w:t>_____________________________</w:t>
      </w:r>
      <w:r w:rsidRPr="00272D75">
        <w:rPr>
          <w:rFonts w:ascii="Calibri" w:hAnsi="Calibri" w:cs="Calibri"/>
          <w:bCs/>
        </w:rPr>
        <w:t xml:space="preserve"> vs. 10—11. </w:t>
      </w:r>
    </w:p>
    <w:p w14:paraId="7C101932" w14:textId="2908DB71" w:rsidR="00CF48E3" w:rsidRPr="00272D75" w:rsidRDefault="008043C2" w:rsidP="00F75872">
      <w:pPr>
        <w:pStyle w:val="bible"/>
        <w:shd w:val="clear" w:color="auto" w:fill="FFFFFF"/>
        <w:spacing w:before="96" w:beforeAutospacing="0" w:after="96" w:afterAutospacing="0"/>
        <w:ind w:left="30" w:right="30"/>
        <w:rPr>
          <w:rFonts w:ascii="Calibri" w:hAnsi="Calibri" w:cs="Calibri"/>
          <w:i/>
          <w:iCs/>
          <w:color w:val="FF0000"/>
        </w:rPr>
      </w:pPr>
      <w:r w:rsidRPr="00272D75">
        <w:rPr>
          <w:rFonts w:ascii="Calibri" w:hAnsi="Calibri" w:cs="Calibri"/>
          <w:bCs/>
        </w:rPr>
        <w:tab/>
      </w:r>
      <w:r w:rsidRPr="00272D75">
        <w:rPr>
          <w:rFonts w:ascii="Calibri" w:hAnsi="Calibri" w:cs="Calibri"/>
          <w:bCs/>
        </w:rPr>
        <w:tab/>
        <w:t>3. “Wormwood” Jer</w:t>
      </w:r>
      <w:r w:rsidR="006B71A5" w:rsidRPr="00272D75">
        <w:rPr>
          <w:rFonts w:ascii="Calibri" w:hAnsi="Calibri" w:cs="Calibri"/>
          <w:bCs/>
        </w:rPr>
        <w:t xml:space="preserve">emiah </w:t>
      </w:r>
      <w:r w:rsidRPr="00272D75">
        <w:rPr>
          <w:rFonts w:ascii="Calibri" w:hAnsi="Calibri" w:cs="Calibri"/>
          <w:bCs/>
        </w:rPr>
        <w:t>9:13—15</w:t>
      </w:r>
      <w:r w:rsidR="006B71A5" w:rsidRPr="00272D75">
        <w:rPr>
          <w:rFonts w:ascii="Calibri" w:hAnsi="Calibri" w:cs="Calibri"/>
          <w:bCs/>
        </w:rPr>
        <w:t xml:space="preserve"> </w:t>
      </w:r>
    </w:p>
    <w:p w14:paraId="7193DDF5" w14:textId="77777777" w:rsidR="00CF48E3" w:rsidRPr="00272D75" w:rsidRDefault="00CF48E3" w:rsidP="001E21BB">
      <w:pPr>
        <w:rPr>
          <w:rFonts w:ascii="Calibri" w:hAnsi="Calibri" w:cs="Calibri"/>
          <w:bCs/>
        </w:rPr>
      </w:pPr>
    </w:p>
    <w:p w14:paraId="1959D021" w14:textId="2BC92855" w:rsidR="00CF48E3" w:rsidRPr="00272D75" w:rsidRDefault="008043C2" w:rsidP="00781345">
      <w:pPr>
        <w:pStyle w:val="bible"/>
        <w:shd w:val="clear" w:color="auto" w:fill="FFFFFF"/>
        <w:spacing w:before="96" w:beforeAutospacing="0" w:after="96" w:afterAutospacing="0"/>
        <w:ind w:left="30" w:right="30"/>
        <w:rPr>
          <w:rFonts w:ascii="Calibri" w:hAnsi="Calibri" w:cs="Calibri"/>
          <w:bCs/>
        </w:rPr>
      </w:pPr>
      <w:r w:rsidRPr="00272D75">
        <w:rPr>
          <w:rFonts w:ascii="Calibri" w:hAnsi="Calibri" w:cs="Calibri"/>
          <w:bCs/>
        </w:rPr>
        <w:tab/>
        <w:t xml:space="preserve">D. The </w:t>
      </w:r>
      <w:r w:rsidRPr="00090B23">
        <w:rPr>
          <w:rFonts w:ascii="Calibri" w:hAnsi="Calibri" w:cs="Calibri"/>
          <w:b/>
        </w:rPr>
        <w:t>fourth</w:t>
      </w:r>
      <w:r w:rsidRPr="00272D75">
        <w:rPr>
          <w:rFonts w:ascii="Calibri" w:hAnsi="Calibri" w:cs="Calibri"/>
          <w:bCs/>
        </w:rPr>
        <w:t xml:space="preserve"> trumpet - a </w:t>
      </w:r>
      <w:r w:rsidR="00781345" w:rsidRPr="00272D75">
        <w:rPr>
          <w:rFonts w:ascii="Calibri" w:hAnsi="Calibri" w:cs="Calibri"/>
          <w:bCs/>
          <w:u w:val="single"/>
        </w:rPr>
        <w:t>________________________</w:t>
      </w:r>
      <w:r w:rsidRPr="00272D75">
        <w:rPr>
          <w:rFonts w:ascii="Calibri" w:hAnsi="Calibri" w:cs="Calibri"/>
          <w:bCs/>
        </w:rPr>
        <w:t xml:space="preserve"> — vs. 12</w:t>
      </w:r>
      <w:r w:rsidR="00781345" w:rsidRPr="00272D75">
        <w:rPr>
          <w:rFonts w:ascii="Calibri" w:hAnsi="Calibri" w:cs="Calibri"/>
          <w:bCs/>
        </w:rPr>
        <w:t>;</w:t>
      </w:r>
      <w:r w:rsidR="002C07B1" w:rsidRPr="00272D75">
        <w:rPr>
          <w:rFonts w:ascii="Calibri" w:hAnsi="Calibri" w:cs="Calibri"/>
          <w:bCs/>
        </w:rPr>
        <w:t xml:space="preserve"> </w:t>
      </w:r>
      <w:r w:rsidR="00F75872" w:rsidRPr="00272D75">
        <w:rPr>
          <w:rFonts w:ascii="Calibri" w:hAnsi="Calibri" w:cs="Calibri"/>
          <w:bCs/>
        </w:rPr>
        <w:t xml:space="preserve">Revelation </w:t>
      </w:r>
      <w:r w:rsidRPr="00272D75">
        <w:rPr>
          <w:rFonts w:ascii="Calibri" w:hAnsi="Calibri" w:cs="Calibri"/>
          <w:bCs/>
        </w:rPr>
        <w:t>6:12—14</w:t>
      </w:r>
      <w:r w:rsidR="00272D75" w:rsidRPr="00272D75">
        <w:rPr>
          <w:rFonts w:ascii="Calibri" w:hAnsi="Calibri" w:cs="Calibri"/>
          <w:bCs/>
        </w:rPr>
        <w:t>;</w:t>
      </w:r>
      <w:r w:rsidR="002C07B1" w:rsidRPr="00272D75">
        <w:rPr>
          <w:rFonts w:ascii="Calibri" w:hAnsi="Calibri" w:cs="Calibri"/>
          <w:bCs/>
        </w:rPr>
        <w:t xml:space="preserve"> </w:t>
      </w:r>
      <w:r w:rsidRPr="00272D75">
        <w:rPr>
          <w:rFonts w:ascii="Calibri" w:hAnsi="Calibri" w:cs="Calibri"/>
          <w:bCs/>
        </w:rPr>
        <w:t>Luke 21:25—28</w:t>
      </w:r>
      <w:r w:rsidR="002C07B1" w:rsidRPr="00272D75">
        <w:rPr>
          <w:rFonts w:ascii="Calibri" w:hAnsi="Calibri" w:cs="Calibri"/>
          <w:bCs/>
        </w:rPr>
        <w:t xml:space="preserve"> </w:t>
      </w:r>
    </w:p>
    <w:p w14:paraId="25924820" w14:textId="77777777" w:rsidR="00CF48E3" w:rsidRPr="00272D75" w:rsidRDefault="00CF48E3" w:rsidP="001E21BB">
      <w:pPr>
        <w:rPr>
          <w:rFonts w:ascii="Calibri" w:hAnsi="Calibri" w:cs="Calibri"/>
          <w:bCs/>
        </w:rPr>
      </w:pPr>
    </w:p>
    <w:p w14:paraId="42836659" w14:textId="64F69D56" w:rsidR="00CF48E3" w:rsidRPr="009D251E" w:rsidRDefault="008043C2" w:rsidP="00272D75">
      <w:pPr>
        <w:pStyle w:val="bible"/>
        <w:shd w:val="clear" w:color="auto" w:fill="FFFFFF"/>
        <w:spacing w:before="96" w:beforeAutospacing="0" w:after="96" w:afterAutospacing="0"/>
        <w:ind w:left="30" w:right="30"/>
        <w:rPr>
          <w:rFonts w:ascii="Calibri" w:hAnsi="Calibri" w:cs="Calibri"/>
          <w:bCs/>
        </w:rPr>
      </w:pPr>
      <w:r w:rsidRPr="00272D75">
        <w:rPr>
          <w:rFonts w:ascii="Calibri" w:hAnsi="Calibri" w:cs="Calibri"/>
          <w:bCs/>
        </w:rPr>
        <w:tab/>
        <w:t xml:space="preserve">E. The angel of </w:t>
      </w:r>
      <w:r w:rsidR="00272D75" w:rsidRPr="00272D75">
        <w:rPr>
          <w:rFonts w:ascii="Calibri" w:hAnsi="Calibri" w:cs="Calibri"/>
          <w:bCs/>
          <w:u w:val="single"/>
        </w:rPr>
        <w:t>______________________________</w:t>
      </w:r>
      <w:r w:rsidRPr="00272D75">
        <w:rPr>
          <w:rFonts w:ascii="Calibri" w:hAnsi="Calibri" w:cs="Calibri"/>
          <w:bCs/>
        </w:rPr>
        <w:t xml:space="preserve"> — vs. 13</w:t>
      </w:r>
      <w:r w:rsidR="00272D75" w:rsidRPr="00272D75">
        <w:rPr>
          <w:rFonts w:ascii="Calibri" w:hAnsi="Calibri" w:cs="Calibri"/>
          <w:bCs/>
        </w:rPr>
        <w:t>;</w:t>
      </w:r>
      <w:r w:rsidR="001E21BB" w:rsidRPr="00272D75">
        <w:rPr>
          <w:rFonts w:ascii="Calibri" w:hAnsi="Calibri" w:cs="Calibri"/>
          <w:bCs/>
        </w:rPr>
        <w:t xml:space="preserve"> </w:t>
      </w:r>
      <w:r w:rsidR="00F75872" w:rsidRPr="00272D75">
        <w:rPr>
          <w:rFonts w:ascii="Calibri" w:hAnsi="Calibri" w:cs="Calibri"/>
          <w:bCs/>
        </w:rPr>
        <w:t xml:space="preserve">Revelation </w:t>
      </w:r>
      <w:r w:rsidRPr="00272D75">
        <w:rPr>
          <w:rFonts w:ascii="Calibri" w:hAnsi="Calibri" w:cs="Calibri"/>
          <w:bCs/>
        </w:rPr>
        <w:t>9:4</w:t>
      </w:r>
      <w:r w:rsidR="001E21BB" w:rsidRPr="009D251E">
        <w:rPr>
          <w:rFonts w:ascii="Calibri" w:hAnsi="Calibri" w:cs="Calibri"/>
          <w:bCs/>
        </w:rPr>
        <w:t xml:space="preserve"> </w:t>
      </w:r>
    </w:p>
    <w:p w14:paraId="45FA42F7" w14:textId="77777777" w:rsidR="00CF48E3" w:rsidRPr="009D251E" w:rsidRDefault="00CF48E3" w:rsidP="001E21BB">
      <w:pPr>
        <w:rPr>
          <w:rFonts w:ascii="Calibri" w:hAnsi="Calibri" w:cs="Calibri"/>
          <w:bCs/>
        </w:rPr>
      </w:pPr>
    </w:p>
    <w:p w14:paraId="2838AEA8" w14:textId="104449AB" w:rsidR="00CF48E3" w:rsidRPr="009D251E" w:rsidRDefault="00272D75" w:rsidP="001E21BB">
      <w:pPr>
        <w:rPr>
          <w:rFonts w:ascii="Calibri" w:hAnsi="Calibri" w:cs="Calibri"/>
          <w:bCs/>
        </w:rPr>
      </w:pPr>
      <w:r>
        <w:rPr>
          <w:rFonts w:ascii="Calibri" w:hAnsi="Calibri" w:cs="Calibri"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CACC3C" wp14:editId="30E9431E">
                <wp:simplePos x="0" y="0"/>
                <wp:positionH relativeFrom="column">
                  <wp:posOffset>2624667</wp:posOffset>
                </wp:positionH>
                <wp:positionV relativeFrom="paragraph">
                  <wp:posOffset>1010497</wp:posOffset>
                </wp:positionV>
                <wp:extent cx="753533" cy="2302933"/>
                <wp:effectExtent l="12700" t="12700" r="21590" b="2159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533" cy="230293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EC25DD" id="Rectangle 2" o:spid="_x0000_s1026" style="position:absolute;margin-left:206.65pt;margin-top:79.55pt;width:59.35pt;height:181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" filled="f" strokecolor="red" strokeweight="3pt"/>
            </w:pict>
          </mc:Fallback>
        </mc:AlternateContent>
      </w:r>
      <w:r>
        <w:rPr>
          <w:rFonts w:ascii="Calibri" w:hAnsi="Calibri" w:cs="Calibri"/>
          <w:bCs/>
          <w:noProof/>
        </w:rPr>
        <w:drawing>
          <wp:inline distT="0" distB="0" distL="0" distR="0" wp14:anchorId="2B04CD4C" wp14:editId="5F7AECDB">
            <wp:extent cx="4483100" cy="4517585"/>
            <wp:effectExtent l="38100" t="38100" r="38100" b="4191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667"/>
                    <a:stretch/>
                  </pic:blipFill>
                  <pic:spPr bwMode="auto">
                    <a:xfrm>
                      <a:off x="0" y="0"/>
                      <a:ext cx="4491248" cy="452579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F48E3" w:rsidRPr="009D251E" w:rsidSect="001E21BB">
      <w:pgSz w:w="12240" w:h="15840"/>
      <w:pgMar w:top="720" w:right="720" w:bottom="720" w:left="72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18C4731"/>
    <w:multiLevelType w:val="hybridMultilevel"/>
    <w:tmpl w:val="F03A92D4"/>
    <w:lvl w:ilvl="0" w:tplc="441676DA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14363662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48E3"/>
    <w:rsid w:val="00090B23"/>
    <w:rsid w:val="001E21BB"/>
    <w:rsid w:val="00272D75"/>
    <w:rsid w:val="002C07B1"/>
    <w:rsid w:val="00325D82"/>
    <w:rsid w:val="003F543D"/>
    <w:rsid w:val="006023CD"/>
    <w:rsid w:val="006B71A5"/>
    <w:rsid w:val="00781345"/>
    <w:rsid w:val="007D159C"/>
    <w:rsid w:val="008043C2"/>
    <w:rsid w:val="00840CA7"/>
    <w:rsid w:val="008618DF"/>
    <w:rsid w:val="009D251E"/>
    <w:rsid w:val="00CF48E3"/>
    <w:rsid w:val="00DA26A1"/>
    <w:rsid w:val="00E76C78"/>
    <w:rsid w:val="00ED74BE"/>
    <w:rsid w:val="00F412C7"/>
    <w:rsid w:val="00F75872"/>
    <w:rsid w:val="00F85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9A7991"/>
  <w15:docId w15:val="{E33FF818-14B4-C74E-AE9C-BEE73003B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21BB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ible">
    <w:name w:val="bible"/>
    <w:basedOn w:val="Normal"/>
    <w:rsid w:val="006023CD"/>
    <w:pPr>
      <w:spacing w:before="100" w:beforeAutospacing="1" w:after="100" w:afterAutospacing="1"/>
    </w:pPr>
  </w:style>
  <w:style w:type="character" w:customStyle="1" w:styleId="highlight6682">
    <w:name w:val="highlight_66_8_2"/>
    <w:basedOn w:val="DefaultParagraphFont"/>
    <w:rsid w:val="006023CD"/>
  </w:style>
  <w:style w:type="character" w:customStyle="1" w:styleId="highlight4101">
    <w:name w:val="highlight_4_10_1"/>
    <w:basedOn w:val="DefaultParagraphFont"/>
    <w:rsid w:val="006023CD"/>
  </w:style>
  <w:style w:type="character" w:styleId="Hyperlink">
    <w:name w:val="Hyperlink"/>
    <w:basedOn w:val="DefaultParagraphFont"/>
    <w:uiPriority w:val="99"/>
    <w:semiHidden/>
    <w:unhideWhenUsed/>
    <w:rsid w:val="006023CD"/>
    <w:rPr>
      <w:color w:val="0000FF"/>
      <w:u w:val="single"/>
    </w:rPr>
  </w:style>
  <w:style w:type="character" w:customStyle="1" w:styleId="verse">
    <w:name w:val="verse"/>
    <w:basedOn w:val="DefaultParagraphFont"/>
    <w:rsid w:val="006023CD"/>
  </w:style>
  <w:style w:type="character" w:customStyle="1" w:styleId="highlight4102">
    <w:name w:val="highlight_4_10_2"/>
    <w:basedOn w:val="DefaultParagraphFont"/>
    <w:rsid w:val="006023CD"/>
  </w:style>
  <w:style w:type="character" w:customStyle="1" w:styleId="highlight4103">
    <w:name w:val="highlight_4_10_3"/>
    <w:basedOn w:val="DefaultParagraphFont"/>
    <w:rsid w:val="006023CD"/>
  </w:style>
  <w:style w:type="character" w:customStyle="1" w:styleId="highlight4104">
    <w:name w:val="highlight_4_10_4"/>
    <w:basedOn w:val="DefaultParagraphFont"/>
    <w:rsid w:val="006023CD"/>
  </w:style>
  <w:style w:type="character" w:customStyle="1" w:styleId="apple-converted-space">
    <w:name w:val="apple-converted-space"/>
    <w:basedOn w:val="DefaultParagraphFont"/>
    <w:rsid w:val="006023CD"/>
  </w:style>
  <w:style w:type="character" w:customStyle="1" w:styleId="gra">
    <w:name w:val="gra"/>
    <w:basedOn w:val="DefaultParagraphFont"/>
    <w:rsid w:val="006023CD"/>
  </w:style>
  <w:style w:type="character" w:customStyle="1" w:styleId="highlight4105">
    <w:name w:val="highlight_4_10_5"/>
    <w:basedOn w:val="DefaultParagraphFont"/>
    <w:rsid w:val="006023CD"/>
  </w:style>
  <w:style w:type="character" w:customStyle="1" w:styleId="highlight4106">
    <w:name w:val="highlight_4_10_6"/>
    <w:basedOn w:val="DefaultParagraphFont"/>
    <w:rsid w:val="006023CD"/>
  </w:style>
  <w:style w:type="character" w:customStyle="1" w:styleId="highlight4107">
    <w:name w:val="highlight_4_10_7"/>
    <w:basedOn w:val="DefaultParagraphFont"/>
    <w:rsid w:val="006023CD"/>
  </w:style>
  <w:style w:type="character" w:customStyle="1" w:styleId="highlight4108">
    <w:name w:val="highlight_4_10_8"/>
    <w:basedOn w:val="DefaultParagraphFont"/>
    <w:rsid w:val="006023CD"/>
  </w:style>
  <w:style w:type="character" w:customStyle="1" w:styleId="highlight41010">
    <w:name w:val="highlight_4_10_10"/>
    <w:basedOn w:val="DefaultParagraphFont"/>
    <w:rsid w:val="00325D82"/>
  </w:style>
  <w:style w:type="character" w:customStyle="1" w:styleId="highlight6683">
    <w:name w:val="highlight_66_8_3"/>
    <w:basedOn w:val="DefaultParagraphFont"/>
    <w:rsid w:val="008618DF"/>
  </w:style>
  <w:style w:type="character" w:customStyle="1" w:styleId="highlight6684">
    <w:name w:val="highlight_66_8_4"/>
    <w:basedOn w:val="DefaultParagraphFont"/>
    <w:rsid w:val="008618DF"/>
  </w:style>
  <w:style w:type="character" w:customStyle="1" w:styleId="highlight6685">
    <w:name w:val="highlight_66_8_5"/>
    <w:basedOn w:val="DefaultParagraphFont"/>
    <w:rsid w:val="008618DF"/>
  </w:style>
  <w:style w:type="character" w:customStyle="1" w:styleId="highlight6686">
    <w:name w:val="highlight_66_8_6"/>
    <w:basedOn w:val="DefaultParagraphFont"/>
    <w:rsid w:val="007D159C"/>
  </w:style>
  <w:style w:type="character" w:customStyle="1" w:styleId="highlight6687">
    <w:name w:val="highlight_66_8_7"/>
    <w:basedOn w:val="DefaultParagraphFont"/>
    <w:rsid w:val="007D159C"/>
  </w:style>
  <w:style w:type="character" w:customStyle="1" w:styleId="highlight6688">
    <w:name w:val="highlight_66_8_8"/>
    <w:basedOn w:val="DefaultParagraphFont"/>
    <w:rsid w:val="007D159C"/>
  </w:style>
  <w:style w:type="character" w:customStyle="1" w:styleId="highlight6689">
    <w:name w:val="highlight_66_8_9"/>
    <w:basedOn w:val="DefaultParagraphFont"/>
    <w:rsid w:val="007D159C"/>
  </w:style>
  <w:style w:type="character" w:customStyle="1" w:styleId="highlight66810">
    <w:name w:val="highlight_66_8_10"/>
    <w:basedOn w:val="DefaultParagraphFont"/>
    <w:rsid w:val="007D159C"/>
  </w:style>
  <w:style w:type="character" w:customStyle="1" w:styleId="highlight66811">
    <w:name w:val="highlight_66_8_11"/>
    <w:basedOn w:val="DefaultParagraphFont"/>
    <w:rsid w:val="007D159C"/>
  </w:style>
  <w:style w:type="character" w:customStyle="1" w:styleId="highlight66812">
    <w:name w:val="highlight_66_8_12"/>
    <w:basedOn w:val="DefaultParagraphFont"/>
    <w:rsid w:val="007D159C"/>
  </w:style>
  <w:style w:type="character" w:customStyle="1" w:styleId="highlight66813">
    <w:name w:val="highlight_66_8_13"/>
    <w:basedOn w:val="DefaultParagraphFont"/>
    <w:rsid w:val="007D159C"/>
  </w:style>
  <w:style w:type="character" w:customStyle="1" w:styleId="highlight2922">
    <w:name w:val="highlight_2_9_22"/>
    <w:basedOn w:val="DefaultParagraphFont"/>
    <w:rsid w:val="00DA26A1"/>
  </w:style>
  <w:style w:type="character" w:customStyle="1" w:styleId="highlight2923">
    <w:name w:val="highlight_2_9_23"/>
    <w:basedOn w:val="DefaultParagraphFont"/>
    <w:rsid w:val="00DA26A1"/>
  </w:style>
  <w:style w:type="character" w:customStyle="1" w:styleId="highlight2924">
    <w:name w:val="highlight_2_9_24"/>
    <w:basedOn w:val="DefaultParagraphFont"/>
    <w:rsid w:val="00DA26A1"/>
  </w:style>
  <w:style w:type="character" w:customStyle="1" w:styleId="highlight2925">
    <w:name w:val="highlight_2_9_25"/>
    <w:basedOn w:val="DefaultParagraphFont"/>
    <w:rsid w:val="00DA26A1"/>
  </w:style>
  <w:style w:type="character" w:customStyle="1" w:styleId="highlight29230">
    <w:name w:val="highlight_29_2_30"/>
    <w:basedOn w:val="DefaultParagraphFont"/>
    <w:rsid w:val="00DA26A1"/>
  </w:style>
  <w:style w:type="character" w:customStyle="1" w:styleId="highlight29231">
    <w:name w:val="highlight_29_2_31"/>
    <w:basedOn w:val="DefaultParagraphFont"/>
    <w:rsid w:val="00DA26A1"/>
  </w:style>
  <w:style w:type="character" w:customStyle="1" w:styleId="highlight66612">
    <w:name w:val="highlight_66_6_12"/>
    <w:basedOn w:val="DefaultParagraphFont"/>
    <w:rsid w:val="002C07B1"/>
  </w:style>
  <w:style w:type="character" w:customStyle="1" w:styleId="highlight66613">
    <w:name w:val="highlight_66_6_13"/>
    <w:basedOn w:val="DefaultParagraphFont"/>
    <w:rsid w:val="002C07B1"/>
  </w:style>
  <w:style w:type="character" w:customStyle="1" w:styleId="highlight66614">
    <w:name w:val="highlight_66_6_14"/>
    <w:basedOn w:val="DefaultParagraphFont"/>
    <w:rsid w:val="002C07B1"/>
  </w:style>
  <w:style w:type="character" w:customStyle="1" w:styleId="red">
    <w:name w:val="red"/>
    <w:basedOn w:val="DefaultParagraphFont"/>
    <w:rsid w:val="002C07B1"/>
  </w:style>
  <w:style w:type="character" w:customStyle="1" w:styleId="highlight24913">
    <w:name w:val="highlight_24_9_13"/>
    <w:basedOn w:val="DefaultParagraphFont"/>
    <w:rsid w:val="00F75872"/>
  </w:style>
  <w:style w:type="character" w:customStyle="1" w:styleId="highlight24914">
    <w:name w:val="highlight_24_9_14"/>
    <w:basedOn w:val="DefaultParagraphFont"/>
    <w:rsid w:val="00F75872"/>
  </w:style>
  <w:style w:type="character" w:customStyle="1" w:styleId="highlight24915">
    <w:name w:val="highlight_24_9_15"/>
    <w:basedOn w:val="DefaultParagraphFont"/>
    <w:rsid w:val="00F75872"/>
  </w:style>
  <w:style w:type="paragraph" w:styleId="ListParagraph">
    <w:name w:val="List Paragraph"/>
    <w:basedOn w:val="Normal"/>
    <w:uiPriority w:val="34"/>
    <w:qFormat/>
    <w:rsid w:val="00ED74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2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2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7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2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2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3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4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9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Default Theme">
  <a:themeElements>
    <a:clrScheme name="Default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Default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Default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meta xmlns="http://schemas.apple.com/cocoa/2006/metadata">
  <generator>CocoaOOXMLWriter/1894.6</generator>
</meta>
</file>

<file path=customXml/itemProps1.xml><?xml version="1.0" encoding="utf-8"?>
<ds:datastoreItem xmlns:ds="http://schemas.openxmlformats.org/officeDocument/2006/customXml" ds:itemID="{D1465062-04F0-FC42-BA7D-E503D835F6F3}">
  <ds:schemaRefs>
    <ds:schemaRef ds:uri="http://schemas.apple.com/cocoa/2006/meta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309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REVELATION</vt:lpstr>
    </vt:vector>
  </TitlesOfParts>
  <Company>Hewlett-Packard</Company>
  <LinksUpToDate>false</LinksUpToDate>
  <CharactersWithSpaces>2067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REVELATION</dc:title>
  <dc:creator>Beth Haven Baptist Church</dc:creator>
  <cp:lastModifiedBy>Robert Sutton</cp:lastModifiedBy>
  <cp:revision>4</cp:revision>
  <dcterms:created xsi:type="dcterms:W3CDTF">2022-06-28T15:04:00Z</dcterms:created>
  <dcterms:modified xsi:type="dcterms:W3CDTF">2022-06-28T15:21:00Z</dcterms:modified>
</cp:coreProperties>
</file>